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6D" w:rsidRDefault="002C656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sz w:val="40"/>
          <w:szCs w:val="40"/>
        </w:rPr>
        <w:drawing>
          <wp:inline distT="0" distB="0" distL="0" distR="0">
            <wp:extent cx="7048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oma4 cheveu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61" cy="7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EE23C0">
      <w:pPr>
        <w:spacing w:after="0" w:line="240" w:lineRule="auto"/>
        <w:jc w:val="center"/>
      </w:pPr>
      <w:r>
        <w:rPr>
          <w:rFonts w:ascii="Calibri" w:eastAsia="Calibri" w:hAnsi="Calibri" w:cs="Calibri"/>
          <w:b/>
          <w:bCs/>
          <w:sz w:val="40"/>
          <w:szCs w:val="40"/>
        </w:rPr>
        <w:t>Politique sur les cookies</w:t>
      </w:r>
    </w:p>
    <w:p w:rsidR="00A77427" w:rsidRDefault="00353952">
      <w:pPr>
        <w:spacing w:after="0" w:line="240" w:lineRule="auto"/>
      </w:pPr>
    </w:p>
    <w:p w:rsidR="00A77427" w:rsidRDefault="00353952">
      <w:pPr>
        <w:spacing w:after="0" w:line="240" w:lineRule="auto"/>
      </w:pP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Sur quoi porte cette politique ?</w:t>
      </w:r>
    </w:p>
    <w:p w:rsidR="00A77427" w:rsidRDefault="00353952">
      <w:pPr>
        <w:spacing w:after="0" w:line="240" w:lineRule="auto"/>
      </w:pPr>
    </w:p>
    <w:p w:rsidR="00A77427" w:rsidRDefault="00353952">
      <w:pPr>
        <w:spacing w:after="0" w:line="240" w:lineRule="auto"/>
        <w:jc w:val="both"/>
      </w:pPr>
      <w:r>
        <w:rPr>
          <w:rFonts w:ascii="Calibri" w:eastAsia="Calibri" w:hAnsi="Calibri" w:cs="Calibri"/>
        </w:rPr>
        <w:t>Lors de la consultation de mon</w:t>
      </w:r>
      <w:r w:rsidR="00EE23C0">
        <w:rPr>
          <w:rFonts w:ascii="Calibri" w:eastAsia="Calibri" w:hAnsi="Calibri" w:cs="Calibri"/>
        </w:rPr>
        <w:t xml:space="preserve"> site www.jaglinreflexo.com, des cookies (et autres traceurs) sont déposés ou lus sur le terminal que vous utilisez (votre ordinateur, votre mobile ou votre tablette).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Cette politique vous explique quels types de cookies nous utilisons et à quelles fins.</w:t>
      </w:r>
    </w:p>
    <w:p w:rsidR="00A77427" w:rsidRDefault="00353952">
      <w:pPr>
        <w:spacing w:after="0" w:line="240" w:lineRule="auto"/>
        <w:jc w:val="both"/>
      </w:pPr>
    </w:p>
    <w:p w:rsidR="00A77427" w:rsidRDefault="00353952">
      <w:pPr>
        <w:spacing w:after="0" w:line="240" w:lineRule="auto"/>
        <w:jc w:val="both"/>
      </w:pPr>
      <w:r>
        <w:rPr>
          <w:rFonts w:ascii="Calibri" w:eastAsia="Calibri" w:hAnsi="Calibri" w:cs="Calibri"/>
        </w:rPr>
        <w:t>Je vous explique</w:t>
      </w:r>
      <w:r w:rsidR="00EE23C0">
        <w:rPr>
          <w:rFonts w:ascii="Calibri" w:eastAsia="Calibri" w:hAnsi="Calibri" w:cs="Calibri"/>
        </w:rPr>
        <w:t xml:space="preserve"> aussi quels sont vos droits concernant ces cookies et comment vous pouvez les exercer.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Cette politique vous donne des informations complémentaires à celles que vous retrouvez au niveau du Bandeau cookies que vous visualisez lorsque vous naviguez sur notre site.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Cette politique relative aux Cookies est rédigée conformément à la loi n°78-17 du 6 janvier 1978 (dite « Loi informatique et libertés » ou « LIL ») et au Règlement Général sur la protection des Données Personnelles (« RGDP ») n°2016/679.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Qui est le responsable de cette politique ?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est Céline Jaglin, exerçant en entreprise individuelle.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coordonnées du responsable de traitement sont les suivantes : 6 bis rue au Blé</w:t>
      </w:r>
      <w:r w:rsidR="002C656D">
        <w:rPr>
          <w:rFonts w:ascii="Calibri" w:eastAsia="Calibri" w:hAnsi="Calibri" w:cs="Calibri"/>
        </w:rPr>
        <w:t>, A -</w:t>
      </w:r>
      <w:r>
        <w:rPr>
          <w:rFonts w:ascii="Calibri" w:eastAsia="Calibri" w:hAnsi="Calibri" w:cs="Calibri"/>
        </w:rPr>
        <w:t xml:space="preserve"> 22800 Quintin.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est joignable au numéro suivant : 06</w:t>
      </w:r>
      <w:r w:rsidR="002C656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33</w:t>
      </w:r>
      <w:r w:rsidR="002C656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28</w:t>
      </w:r>
      <w:r w:rsidR="002C656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11</w:t>
      </w:r>
      <w:r w:rsidR="002C656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38.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L'adresse électronique de contact est la </w:t>
      </w:r>
      <w:r w:rsidR="002C656D">
        <w:rPr>
          <w:rFonts w:ascii="Calibri" w:eastAsia="Calibri" w:hAnsi="Calibri" w:cs="Calibri"/>
        </w:rPr>
        <w:t>suivante : contact@jaglinreflexo.fr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Qu’est-ce qu’un cookie et à quoi sert-il ?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cookie est un traceur. Lorsqu’un internaute navigue sur un site internet, il permet de collecter des informations personnelles à son sujet.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Lorsque l’internaute utilise son ordinateur, les cookies sont gérés par votre navigateur internet (Internet Explorer, Firefox, Safari ou encore Google Chrome).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Il existe d’autres types de traceurs, en plus des cookies (ex : pixel invisible, </w:t>
      </w:r>
      <w:proofErr w:type="spellStart"/>
      <w:r>
        <w:rPr>
          <w:rFonts w:ascii="Calibri" w:eastAsia="Calibri" w:hAnsi="Calibri" w:cs="Calibri"/>
        </w:rPr>
        <w:t>fingerprinting</w:t>
      </w:r>
      <w:proofErr w:type="spellEnd"/>
      <w:r>
        <w:rPr>
          <w:rFonts w:ascii="Calibri" w:eastAsia="Calibri" w:hAnsi="Calibri" w:cs="Calibri"/>
        </w:rPr>
        <w:t xml:space="preserve">, local </w:t>
      </w:r>
      <w:proofErr w:type="spellStart"/>
      <w:r>
        <w:rPr>
          <w:rFonts w:ascii="Calibri" w:eastAsia="Calibri" w:hAnsi="Calibri" w:cs="Calibri"/>
        </w:rPr>
        <w:t>storage</w:t>
      </w:r>
      <w:proofErr w:type="spellEnd"/>
      <w:r>
        <w:rPr>
          <w:rFonts w:ascii="Calibri" w:eastAsia="Calibri" w:hAnsi="Calibri" w:cs="Calibri"/>
        </w:rPr>
        <w:t>, cookie flash).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Certains cookies sont internes au site internet, d’autres sont des cookies tiers placés sur le site par des sociétés tierces.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lastRenderedPageBreak/>
        <w:t>Par simplicité, nous utiliserons dans cette charte le terme de « cookies » pour viser différents types de traceurs.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Un cookie peut collecter différentes données personnelles à votre sujet comme par exemple, l’adresse IP de votre ordinateur, le navigateur utilisé, la date et l’heure de connexion, les pages visitées sur le site, etc.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Quels sont les types de cookies que nous utilisons sur ce site internet ?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types de cookies que nous utilisons sur le site internet sont les suivants :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-des cookies permettant, facilitant le fonctionnement du site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-des cookies de lecture ou partage sur les réseaux sociaux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Nous utilisons des traceurs appartenant à Facebook. Leur politique est consultable sur ce lien : https://www.facebook.com/policies/cookies/</w:t>
      </w:r>
    </w:p>
    <w:p w:rsidR="00A77427" w:rsidRDefault="00353952">
      <w:pPr>
        <w:spacing w:after="0" w:line="240" w:lineRule="auto"/>
        <w:jc w:val="both"/>
      </w:pP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Quels sont vos droits en matière de cookies ?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Conformément à l’article 82 de la Loi Informatique et Libertés du 6 janvier 1978, l’internaute est informé des traitements de données personnelles réalisés par le biais de cookies.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présente charte permet de remplir cette obligation d’information.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Par ailleurs, si nous utilisons des cookies nécessitant le consentement de l'internaute, le recueil du consentement se fait alors sur le site internet.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Tant que l’internaute n’a pas été informé et n'a pas donné son consentement express, ce type de cookies n'est pas déposé ou lu sur son terminal.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consentement est demandé pour chaque type de cookie (par finalité).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liste des fournisseurs de cookies tiers est donnée au moment du recueil de consentement.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L’utilisateur a la possibilité de retarder son choix et de se décider plus tard. Tant que son consentement n’est pas donné, aucun cookie n’est déposé.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L’utilisateur a la possibilité de refuser le dépôt de ces cookies.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Il lui est possible de retirer son consentement à tout moment et aussi facilement qu’il l’a donné.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cookies déposés ont une durée de vie maximum de 13 mois. A l’issue de cette durée, le consentement est à nouveau demandé.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L’internaute est informé qu’il peut désactiver les cookies en paramétrant son navigateur internet :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Si l’internaute souhaite supprimer les cookies enregistrés sur son terminal et paramétrer son navigateur pour refuser les cookies, il peut le faire via les préférences de son navigateur internet.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Ces options de navigation relatives aux cookies se trouvent habituellement dans les menus « Options », « Préférences » ou « Outils » du navigateur.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Pour en savoir plus sur les règles applicables en matière de cookies, l'internaute peut consulter les liens suivants :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https://www.cnil.fr/fr/cookies-et-autres-traceurs-la-cnil-publie-de-nouvelles-lignes-directrices</w:t>
      </w: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https://www.legifrance.gouv.fr/affichTexte.do?cidTexte=JORFTEXT000038783337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Sort des données à caractère personnel après le décès - Droit d’accès, de rectification, de suppression et de portabilité des données</w:t>
      </w:r>
    </w:p>
    <w:p w:rsidR="00A77427" w:rsidRDefault="00353952">
      <w:pPr>
        <w:spacing w:after="0" w:line="240" w:lineRule="auto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peut définir des directives relatives à la conservation, à l’effacement et à la communication de ses données personnelles après son décès. Ces directives peuvent être générales ou particulières.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bénéficie également d’un droit d’accès, d’opposition, de rectification, de suppression et, à certaines conditions, de portabilité de ses données personnelles. La personne concernée a le droit de retirer son consentement à tout moment si le consentement constitue la base légale du traitement.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demande devra indiquer les nom et prénom, adresse e-mail ou postale, de la personne concernée, et être signée et accompagnée d’un justificatif d’identité en cours de validité.</w:t>
      </w:r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Elle peut exercer ces droits en s’adressant au propriétaire du site, à l'adresse mail </w:t>
      </w:r>
      <w:r w:rsidR="00353952">
        <w:rPr>
          <w:rFonts w:ascii="Calibri" w:eastAsia="Calibri" w:hAnsi="Calibri" w:cs="Calibri"/>
        </w:rPr>
        <w:t>suivante : contact@jaglinreflexo.fr</w:t>
      </w:r>
      <w:bookmarkStart w:id="0" w:name="_GoBack"/>
      <w:bookmarkEnd w:id="0"/>
    </w:p>
    <w:p w:rsidR="00A77427" w:rsidRDefault="00353952">
      <w:pPr>
        <w:spacing w:after="0" w:line="240" w:lineRule="auto"/>
        <w:jc w:val="both"/>
      </w:pPr>
    </w:p>
    <w:p w:rsidR="00A77427" w:rsidRDefault="00EE23C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a le droit d’introduire une réclamation auprès de l’autorité de contrôle (CNIL) : https://www.cnil.fr/fr/webform/adresser-une-plainte</w:t>
      </w:r>
    </w:p>
    <w:p w:rsidR="00A02F19" w:rsidRDefault="00A02F19"/>
    <w:sectPr w:rsidR="00A02F19" w:rsidSect="00A02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02" w:rsidRDefault="00DE2102">
      <w:pPr>
        <w:spacing w:after="0" w:line="240" w:lineRule="auto"/>
      </w:pPr>
      <w:r>
        <w:separator/>
      </w:r>
    </w:p>
  </w:endnote>
  <w:endnote w:type="continuationSeparator" w:id="0">
    <w:p w:rsidR="00DE2102" w:rsidRDefault="00DE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3539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2D" w:rsidRPr="0006062D" w:rsidRDefault="0006062D" w:rsidP="0006062D">
    <w:pPr>
      <w:spacing w:after="0" w:line="240" w:lineRule="auto"/>
      <w:jc w:val="center"/>
      <w:rPr>
        <w:rFonts w:ascii="Arial" w:eastAsiaTheme="minorHAnsi" w:hAnsi="Arial" w:cs="Arial"/>
        <w:sz w:val="16"/>
        <w:szCs w:val="16"/>
        <w:lang w:bidi="fr-FR"/>
      </w:rPr>
    </w:pPr>
    <w:r w:rsidRPr="0006062D">
      <w:rPr>
        <w:rFonts w:ascii="Arial" w:eastAsiaTheme="minorHAnsi" w:hAnsi="Arial" w:cs="Arial"/>
        <w:sz w:val="16"/>
        <w:szCs w:val="16"/>
        <w:lang w:bidi="fr-FR"/>
      </w:rPr>
      <w:t xml:space="preserve">Céline Jaglin, Relaxologue-Réflexologue, SIRET : 95382296200015 </w:t>
    </w:r>
  </w:p>
  <w:p w:rsidR="00A77427" w:rsidRPr="0006062D" w:rsidRDefault="0006062D" w:rsidP="0006062D">
    <w:pPr>
      <w:spacing w:after="0" w:line="240" w:lineRule="auto"/>
      <w:jc w:val="center"/>
      <w:rPr>
        <w:rFonts w:ascii="Arial" w:eastAsiaTheme="minorHAnsi" w:hAnsi="Arial" w:cs="Arial"/>
        <w:sz w:val="16"/>
        <w:szCs w:val="16"/>
        <w:lang w:bidi="fr-FR"/>
      </w:rPr>
    </w:pPr>
    <w:r w:rsidRPr="0006062D">
      <w:rPr>
        <w:rFonts w:ascii="Arial" w:eastAsiaTheme="minorHAnsi" w:hAnsi="Arial" w:cs="Arial"/>
        <w:sz w:val="16"/>
        <w:szCs w:val="16"/>
        <w:lang w:bidi="fr-FR"/>
      </w:rPr>
      <w:t>6 bis rue au Blé, A – 28000 Quintin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3539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02" w:rsidRDefault="00DE2102">
      <w:pPr>
        <w:spacing w:after="0" w:line="240" w:lineRule="auto"/>
      </w:pPr>
      <w:r>
        <w:separator/>
      </w:r>
    </w:p>
  </w:footnote>
  <w:footnote w:type="continuationSeparator" w:id="0">
    <w:p w:rsidR="00DE2102" w:rsidRDefault="00DE2102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3539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3539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353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6062D"/>
    <w:rsid w:val="002B41B4"/>
    <w:rsid w:val="002C656D"/>
    <w:rsid w:val="00353952"/>
    <w:rsid w:val="00A02F19"/>
    <w:rsid w:val="00A94AF2"/>
    <w:rsid w:val="00C65C8E"/>
    <w:rsid w:val="00DE2102"/>
    <w:rsid w:val="00E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notes" Target="footnotes0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Politique sur les cookies</vt:lpstr>
    </vt:vector>
  </TitlesOfParts>
  <Company>officegen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sur les cookies</dc:title>
  <dc:creator>officegen</dc:creator>
  <cp:lastModifiedBy>Asus</cp:lastModifiedBy>
  <cp:revision>5</cp:revision>
  <dcterms:created xsi:type="dcterms:W3CDTF">2023-09-15T11:03:00Z</dcterms:created>
  <dcterms:modified xsi:type="dcterms:W3CDTF">2023-11-21T11:03:00Z</dcterms:modified>
</cp:coreProperties>
</file>